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32"/>
        </w:rPr>
      </w:pPr>
      <w:r>
        <w:rPr>
          <w:rFonts w:hint="eastAsia" w:ascii="黑体" w:hAnsi="黑体" w:eastAsia="黑体" w:cs="黑体"/>
          <w:sz w:val="32"/>
          <w:szCs w:val="32"/>
        </w:rPr>
        <w:t>附件1</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黑体" w:hAnsi="黑体" w:eastAsia="黑体" w:cs="方正小标宋简体"/>
          <w:b/>
          <w:sz w:val="72"/>
          <w:szCs w:val="72"/>
        </w:rPr>
      </w:pPr>
      <w:r>
        <w:rPr>
          <w:rFonts w:hint="eastAsia" w:ascii="黑体" w:hAnsi="黑体" w:eastAsia="黑体" w:cs="方正小标宋简体"/>
          <w:b/>
          <w:sz w:val="72"/>
          <w:szCs w:val="72"/>
        </w:rPr>
        <w:t>河北省律师事务所</w:t>
      </w:r>
    </w:p>
    <w:p>
      <w:pPr>
        <w:jc w:val="center"/>
        <w:rPr>
          <w:rFonts w:ascii="黑体" w:hAnsi="黑体" w:eastAsia="黑体" w:cs="方正小标宋简体"/>
          <w:b/>
          <w:sz w:val="72"/>
          <w:szCs w:val="72"/>
        </w:rPr>
      </w:pPr>
      <w:r>
        <w:rPr>
          <w:rFonts w:hint="eastAsia" w:ascii="黑体" w:hAnsi="黑体" w:eastAsia="黑体" w:cs="方正小标宋简体"/>
          <w:b/>
          <w:sz w:val="72"/>
          <w:szCs w:val="72"/>
        </w:rPr>
        <w:t>聘用人员信息核查表</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ind w:firstLine="643" w:firstLineChars="200"/>
        <w:rPr>
          <w:rFonts w:hint="eastAsia" w:ascii="仿宋" w:hAnsi="仿宋" w:eastAsia="仿宋" w:cs="宋体"/>
          <w:b/>
          <w:bCs/>
          <w:sz w:val="32"/>
          <w:szCs w:val="32"/>
          <w:u w:val="single"/>
        </w:rPr>
      </w:pPr>
      <w:r>
        <w:rPr>
          <w:rFonts w:hint="eastAsia" w:ascii="仿宋" w:hAnsi="仿宋" w:eastAsia="仿宋" w:cs="宋体"/>
          <w:b/>
          <w:bCs/>
          <w:sz w:val="32"/>
          <w:szCs w:val="32"/>
        </w:rPr>
        <w:t>律师事务所名称：</w:t>
      </w:r>
      <w:r>
        <w:rPr>
          <w:rFonts w:hint="eastAsia" w:ascii="仿宋" w:hAnsi="仿宋" w:eastAsia="仿宋" w:cs="宋体"/>
          <w:b/>
          <w:bCs/>
          <w:sz w:val="32"/>
          <w:szCs w:val="32"/>
          <w:u w:val="single"/>
        </w:rPr>
        <w:t xml:space="preserve">                        </w:t>
      </w:r>
    </w:p>
    <w:p>
      <w:pPr>
        <w:ind w:firstLine="643" w:firstLineChars="200"/>
        <w:rPr>
          <w:rFonts w:ascii="仿宋" w:hAnsi="仿宋" w:eastAsia="仿宋" w:cs="宋体"/>
          <w:b/>
          <w:bCs/>
          <w:sz w:val="32"/>
          <w:szCs w:val="32"/>
          <w:u w:val="single"/>
        </w:rPr>
      </w:pPr>
      <w:r>
        <w:rPr>
          <w:rFonts w:hint="eastAsia" w:ascii="仿宋" w:hAnsi="仿宋" w:eastAsia="仿宋" w:cs="宋体"/>
          <w:b/>
          <w:bCs/>
          <w:sz w:val="32"/>
          <w:szCs w:val="32"/>
        </w:rPr>
        <w:t>填  表  日  期：</w:t>
      </w:r>
      <w:r>
        <w:rPr>
          <w:rFonts w:hint="eastAsia" w:ascii="仿宋" w:hAnsi="仿宋" w:eastAsia="仿宋" w:cs="宋体"/>
          <w:b/>
          <w:bCs/>
          <w:sz w:val="32"/>
          <w:szCs w:val="32"/>
          <w:u w:val="single"/>
        </w:rPr>
        <w:t xml:space="preserve">                        </w:t>
      </w:r>
      <w:bookmarkStart w:id="0" w:name="_GoBack"/>
      <w:bookmarkEnd w:id="0"/>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rPr>
          <w:rFonts w:ascii="宋体" w:hAnsi="宋体" w:cs="宋体"/>
          <w:sz w:val="32"/>
          <w:szCs w:val="32"/>
        </w:rPr>
      </w:pPr>
    </w:p>
    <w:p>
      <w:pPr>
        <w:jc w:val="center"/>
        <w:rPr>
          <w:rFonts w:ascii="方正小标宋简体" w:hAnsi="方正小标宋简体" w:eastAsia="方正小标宋简体" w:cs="方正小标宋简体"/>
          <w:sz w:val="44"/>
          <w:szCs w:val="44"/>
        </w:rPr>
      </w:pPr>
    </w:p>
    <w:tbl>
      <w:tblPr>
        <w:tblStyle w:val="5"/>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664"/>
        <w:gridCol w:w="1268"/>
        <w:gridCol w:w="313"/>
        <w:gridCol w:w="1241"/>
        <w:gridCol w:w="369"/>
        <w:gridCol w:w="872"/>
        <w:gridCol w:w="927"/>
        <w:gridCol w:w="37"/>
        <w:gridCol w:w="519"/>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86" w:type="dxa"/>
            <w:vAlign w:val="center"/>
          </w:tcPr>
          <w:p>
            <w:pPr>
              <w:spacing w:line="260" w:lineRule="exact"/>
              <w:jc w:val="center"/>
              <w:rPr>
                <w:rFonts w:ascii="仿宋" w:hAnsi="仿宋" w:eastAsia="仿宋"/>
                <w:sz w:val="24"/>
              </w:rPr>
            </w:pPr>
            <w:r>
              <w:rPr>
                <w:rFonts w:hint="eastAsia" w:ascii="仿宋" w:hAnsi="仿宋" w:eastAsia="仿宋"/>
                <w:sz w:val="24"/>
              </w:rPr>
              <w:t>姓名</w:t>
            </w:r>
          </w:p>
        </w:tc>
        <w:tc>
          <w:tcPr>
            <w:tcW w:w="1664" w:type="dxa"/>
            <w:vAlign w:val="center"/>
          </w:tcPr>
          <w:p>
            <w:pPr>
              <w:spacing w:line="260" w:lineRule="exact"/>
              <w:jc w:val="center"/>
              <w:rPr>
                <w:rFonts w:ascii="仿宋" w:hAnsi="仿宋" w:eastAsia="仿宋"/>
                <w:sz w:val="24"/>
              </w:rPr>
            </w:pPr>
          </w:p>
        </w:tc>
        <w:tc>
          <w:tcPr>
            <w:tcW w:w="1268" w:type="dxa"/>
            <w:vAlign w:val="center"/>
          </w:tcPr>
          <w:p>
            <w:pPr>
              <w:spacing w:line="260" w:lineRule="exact"/>
              <w:jc w:val="center"/>
              <w:rPr>
                <w:rFonts w:ascii="仿宋" w:hAnsi="仿宋" w:eastAsia="仿宋"/>
                <w:sz w:val="24"/>
              </w:rPr>
            </w:pPr>
            <w:r>
              <w:rPr>
                <w:rFonts w:hint="eastAsia" w:ascii="仿宋" w:hAnsi="仿宋" w:eastAsia="仿宋"/>
                <w:sz w:val="24"/>
              </w:rPr>
              <w:t>性别</w:t>
            </w:r>
          </w:p>
        </w:tc>
        <w:tc>
          <w:tcPr>
            <w:tcW w:w="1554" w:type="dxa"/>
            <w:gridSpan w:val="2"/>
            <w:vAlign w:val="center"/>
          </w:tcPr>
          <w:p>
            <w:pPr>
              <w:spacing w:line="260" w:lineRule="exact"/>
              <w:jc w:val="center"/>
              <w:rPr>
                <w:rFonts w:ascii="仿宋" w:hAnsi="仿宋" w:eastAsia="仿宋"/>
                <w:sz w:val="24"/>
              </w:rPr>
            </w:pPr>
          </w:p>
        </w:tc>
        <w:tc>
          <w:tcPr>
            <w:tcW w:w="1241" w:type="dxa"/>
            <w:gridSpan w:val="2"/>
            <w:vAlign w:val="center"/>
          </w:tcPr>
          <w:p>
            <w:pPr>
              <w:spacing w:line="260" w:lineRule="exact"/>
              <w:jc w:val="center"/>
              <w:rPr>
                <w:rFonts w:ascii="仿宋" w:hAnsi="仿宋" w:eastAsia="仿宋"/>
                <w:sz w:val="24"/>
              </w:rPr>
            </w:pPr>
            <w:r>
              <w:rPr>
                <w:rFonts w:hint="eastAsia" w:ascii="仿宋" w:hAnsi="仿宋" w:eastAsia="仿宋"/>
                <w:sz w:val="24"/>
              </w:rPr>
              <w:t>出生年月</w:t>
            </w:r>
          </w:p>
        </w:tc>
        <w:tc>
          <w:tcPr>
            <w:tcW w:w="2039" w:type="dxa"/>
            <w:gridSpan w:val="4"/>
            <w:vAlign w:val="center"/>
          </w:tcPr>
          <w:p>
            <w:pPr>
              <w:spacing w:line="2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86" w:type="dxa"/>
            <w:vAlign w:val="center"/>
          </w:tcPr>
          <w:p>
            <w:pPr>
              <w:spacing w:line="260" w:lineRule="exact"/>
              <w:jc w:val="center"/>
              <w:rPr>
                <w:rFonts w:ascii="仿宋" w:hAnsi="仿宋" w:eastAsia="仿宋"/>
                <w:sz w:val="24"/>
              </w:rPr>
            </w:pPr>
            <w:r>
              <w:rPr>
                <w:rFonts w:hint="eastAsia" w:ascii="仿宋" w:hAnsi="仿宋" w:eastAsia="仿宋"/>
                <w:sz w:val="24"/>
              </w:rPr>
              <w:t>民族</w:t>
            </w:r>
          </w:p>
        </w:tc>
        <w:tc>
          <w:tcPr>
            <w:tcW w:w="1664" w:type="dxa"/>
            <w:vAlign w:val="center"/>
          </w:tcPr>
          <w:p>
            <w:pPr>
              <w:spacing w:line="260" w:lineRule="exact"/>
              <w:jc w:val="center"/>
              <w:rPr>
                <w:rFonts w:ascii="仿宋" w:hAnsi="仿宋" w:eastAsia="仿宋"/>
                <w:sz w:val="24"/>
              </w:rPr>
            </w:pPr>
          </w:p>
        </w:tc>
        <w:tc>
          <w:tcPr>
            <w:tcW w:w="1268" w:type="dxa"/>
            <w:vAlign w:val="center"/>
          </w:tcPr>
          <w:p>
            <w:pPr>
              <w:spacing w:line="260" w:lineRule="exact"/>
              <w:jc w:val="center"/>
              <w:rPr>
                <w:rFonts w:ascii="仿宋" w:hAnsi="仿宋" w:eastAsia="仿宋"/>
                <w:sz w:val="24"/>
              </w:rPr>
            </w:pPr>
            <w:r>
              <w:rPr>
                <w:rFonts w:hint="eastAsia" w:ascii="仿宋" w:hAnsi="仿宋" w:eastAsia="仿宋"/>
                <w:sz w:val="24"/>
              </w:rPr>
              <w:t>政治面貌</w:t>
            </w:r>
          </w:p>
        </w:tc>
        <w:tc>
          <w:tcPr>
            <w:tcW w:w="1554" w:type="dxa"/>
            <w:gridSpan w:val="2"/>
            <w:vAlign w:val="center"/>
          </w:tcPr>
          <w:p>
            <w:pPr>
              <w:spacing w:line="260" w:lineRule="exact"/>
              <w:jc w:val="center"/>
              <w:rPr>
                <w:rFonts w:ascii="仿宋" w:hAnsi="仿宋" w:eastAsia="仿宋"/>
                <w:sz w:val="24"/>
              </w:rPr>
            </w:pPr>
          </w:p>
        </w:tc>
        <w:tc>
          <w:tcPr>
            <w:tcW w:w="1241" w:type="dxa"/>
            <w:gridSpan w:val="2"/>
            <w:vAlign w:val="center"/>
          </w:tcPr>
          <w:p>
            <w:pPr>
              <w:spacing w:line="260" w:lineRule="exact"/>
              <w:jc w:val="center"/>
              <w:rPr>
                <w:rFonts w:ascii="仿宋" w:hAnsi="仿宋" w:eastAsia="仿宋"/>
                <w:sz w:val="24"/>
              </w:rPr>
            </w:pPr>
            <w:r>
              <w:rPr>
                <w:rFonts w:hint="eastAsia" w:ascii="仿宋" w:hAnsi="仿宋" w:eastAsia="仿宋"/>
                <w:sz w:val="24"/>
              </w:rPr>
              <w:t>手机号码</w:t>
            </w:r>
          </w:p>
        </w:tc>
        <w:tc>
          <w:tcPr>
            <w:tcW w:w="2039" w:type="dxa"/>
            <w:gridSpan w:val="4"/>
            <w:vAlign w:val="center"/>
          </w:tcPr>
          <w:p>
            <w:pPr>
              <w:spacing w:line="2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trPr>
        <w:tc>
          <w:tcPr>
            <w:tcW w:w="1186" w:type="dxa"/>
            <w:vAlign w:val="center"/>
          </w:tcPr>
          <w:p>
            <w:pPr>
              <w:spacing w:line="260" w:lineRule="exact"/>
              <w:jc w:val="center"/>
              <w:rPr>
                <w:rFonts w:ascii="仿宋" w:hAnsi="仿宋" w:eastAsia="仿宋"/>
                <w:sz w:val="24"/>
              </w:rPr>
            </w:pPr>
            <w:r>
              <w:rPr>
                <w:rFonts w:hint="eastAsia" w:ascii="仿宋" w:hAnsi="仿宋" w:eastAsia="仿宋"/>
                <w:sz w:val="24"/>
              </w:rPr>
              <w:t>身份证号</w:t>
            </w:r>
          </w:p>
        </w:tc>
        <w:tc>
          <w:tcPr>
            <w:tcW w:w="3245" w:type="dxa"/>
            <w:gridSpan w:val="3"/>
            <w:vAlign w:val="center"/>
          </w:tcPr>
          <w:p>
            <w:pPr>
              <w:spacing w:line="260" w:lineRule="exact"/>
              <w:jc w:val="center"/>
              <w:rPr>
                <w:rFonts w:ascii="仿宋" w:hAnsi="仿宋" w:eastAsia="仿宋"/>
                <w:sz w:val="24"/>
              </w:rPr>
            </w:pPr>
          </w:p>
        </w:tc>
        <w:tc>
          <w:tcPr>
            <w:tcW w:w="1241" w:type="dxa"/>
            <w:vAlign w:val="center"/>
          </w:tcPr>
          <w:p>
            <w:pPr>
              <w:spacing w:line="260" w:lineRule="exact"/>
              <w:jc w:val="center"/>
              <w:rPr>
                <w:rFonts w:ascii="仿宋" w:hAnsi="仿宋" w:eastAsia="仿宋"/>
                <w:spacing w:val="-14"/>
                <w:sz w:val="24"/>
              </w:rPr>
            </w:pPr>
            <w:r>
              <w:rPr>
                <w:rFonts w:hint="eastAsia" w:ascii="仿宋" w:hAnsi="仿宋" w:eastAsia="仿宋"/>
                <w:sz w:val="24"/>
              </w:rPr>
              <w:t>所内身份</w:t>
            </w:r>
          </w:p>
        </w:tc>
        <w:tc>
          <w:tcPr>
            <w:tcW w:w="3280" w:type="dxa"/>
            <w:gridSpan w:val="6"/>
            <w:vAlign w:val="center"/>
          </w:tcPr>
          <w:p>
            <w:pPr>
              <w:spacing w:line="2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86" w:type="dxa"/>
            <w:vAlign w:val="center"/>
          </w:tcPr>
          <w:p>
            <w:pPr>
              <w:spacing w:line="260" w:lineRule="exact"/>
              <w:jc w:val="center"/>
              <w:rPr>
                <w:rFonts w:ascii="仿宋" w:hAnsi="仿宋" w:eastAsia="仿宋"/>
                <w:sz w:val="24"/>
              </w:rPr>
            </w:pPr>
            <w:r>
              <w:rPr>
                <w:rFonts w:hint="eastAsia" w:ascii="仿宋" w:hAnsi="仿宋" w:eastAsia="仿宋"/>
                <w:sz w:val="24"/>
              </w:rPr>
              <w:t>社保缴</w:t>
            </w:r>
          </w:p>
          <w:p>
            <w:pPr>
              <w:spacing w:line="260" w:lineRule="exact"/>
              <w:jc w:val="center"/>
              <w:rPr>
                <w:rFonts w:ascii="仿宋" w:hAnsi="仿宋" w:eastAsia="仿宋"/>
                <w:sz w:val="24"/>
              </w:rPr>
            </w:pPr>
            <w:r>
              <w:rPr>
                <w:rFonts w:hint="eastAsia" w:ascii="仿宋" w:hAnsi="仿宋" w:eastAsia="仿宋"/>
                <w:sz w:val="24"/>
              </w:rPr>
              <w:t>纳单位</w:t>
            </w:r>
          </w:p>
        </w:tc>
        <w:tc>
          <w:tcPr>
            <w:tcW w:w="3245" w:type="dxa"/>
            <w:gridSpan w:val="3"/>
            <w:vAlign w:val="center"/>
          </w:tcPr>
          <w:p>
            <w:pPr>
              <w:spacing w:line="260" w:lineRule="exact"/>
              <w:jc w:val="center"/>
              <w:rPr>
                <w:rFonts w:ascii="仿宋" w:hAnsi="仿宋" w:eastAsia="仿宋"/>
                <w:sz w:val="24"/>
              </w:rPr>
            </w:pPr>
          </w:p>
        </w:tc>
        <w:tc>
          <w:tcPr>
            <w:tcW w:w="1241" w:type="dxa"/>
            <w:vAlign w:val="center"/>
          </w:tcPr>
          <w:p>
            <w:pPr>
              <w:spacing w:line="260" w:lineRule="exact"/>
              <w:jc w:val="center"/>
              <w:rPr>
                <w:rFonts w:ascii="仿宋" w:hAnsi="仿宋" w:eastAsia="仿宋"/>
                <w:sz w:val="24"/>
              </w:rPr>
            </w:pPr>
            <w:r>
              <w:rPr>
                <w:rFonts w:hint="eastAsia" w:ascii="仿宋" w:hAnsi="仿宋" w:eastAsia="仿宋"/>
                <w:sz w:val="24"/>
              </w:rPr>
              <w:t>人事档案</w:t>
            </w:r>
          </w:p>
          <w:p>
            <w:pPr>
              <w:spacing w:line="260" w:lineRule="exact"/>
              <w:jc w:val="center"/>
              <w:rPr>
                <w:rFonts w:ascii="仿宋" w:hAnsi="仿宋" w:eastAsia="仿宋"/>
                <w:sz w:val="24"/>
              </w:rPr>
            </w:pPr>
            <w:r>
              <w:rPr>
                <w:rFonts w:hint="eastAsia" w:ascii="仿宋" w:hAnsi="仿宋" w:eastAsia="仿宋"/>
                <w:sz w:val="24"/>
              </w:rPr>
              <w:t>存放机构</w:t>
            </w:r>
          </w:p>
        </w:tc>
        <w:tc>
          <w:tcPr>
            <w:tcW w:w="3280" w:type="dxa"/>
            <w:gridSpan w:val="6"/>
            <w:vAlign w:val="center"/>
          </w:tcPr>
          <w:p>
            <w:pPr>
              <w:spacing w:line="26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86" w:type="dxa"/>
            <w:vMerge w:val="restart"/>
            <w:vAlign w:val="center"/>
          </w:tcPr>
          <w:p>
            <w:pPr>
              <w:jc w:val="center"/>
              <w:rPr>
                <w:rFonts w:ascii="仿宋" w:hAnsi="仿宋" w:eastAsia="仿宋"/>
                <w:sz w:val="24"/>
              </w:rPr>
            </w:pPr>
            <w:r>
              <w:rPr>
                <w:rFonts w:hint="eastAsia" w:ascii="仿宋" w:hAnsi="仿宋" w:eastAsia="仿宋"/>
                <w:sz w:val="24"/>
              </w:rPr>
              <w:t>简历（自高等教育阶段至今，内容完整、连贯、真实）</w:t>
            </w:r>
          </w:p>
        </w:tc>
        <w:tc>
          <w:tcPr>
            <w:tcW w:w="1664" w:type="dxa"/>
            <w:vAlign w:val="center"/>
          </w:tcPr>
          <w:p>
            <w:pPr>
              <w:jc w:val="center"/>
              <w:rPr>
                <w:rFonts w:ascii="仿宋" w:hAnsi="仿宋" w:eastAsia="仿宋"/>
                <w:sz w:val="24"/>
              </w:rPr>
            </w:pPr>
            <w:r>
              <w:rPr>
                <w:rFonts w:hint="eastAsia" w:ascii="仿宋" w:hAnsi="仿宋" w:eastAsia="仿宋"/>
                <w:sz w:val="24"/>
              </w:rPr>
              <w:t>起止时间</w:t>
            </w:r>
          </w:p>
        </w:tc>
        <w:tc>
          <w:tcPr>
            <w:tcW w:w="3191" w:type="dxa"/>
            <w:gridSpan w:val="4"/>
            <w:vAlign w:val="center"/>
          </w:tcPr>
          <w:p>
            <w:pPr>
              <w:jc w:val="center"/>
              <w:rPr>
                <w:rFonts w:ascii="仿宋" w:hAnsi="仿宋" w:eastAsia="仿宋"/>
                <w:sz w:val="24"/>
              </w:rPr>
            </w:pPr>
            <w:r>
              <w:rPr>
                <w:rFonts w:hint="eastAsia" w:ascii="仿宋" w:hAnsi="仿宋" w:eastAsia="仿宋"/>
                <w:sz w:val="24"/>
              </w:rPr>
              <w:t>何地何部门学习、工作</w:t>
            </w:r>
          </w:p>
        </w:tc>
        <w:tc>
          <w:tcPr>
            <w:tcW w:w="1836" w:type="dxa"/>
            <w:gridSpan w:val="3"/>
            <w:vAlign w:val="center"/>
          </w:tcPr>
          <w:p>
            <w:pPr>
              <w:jc w:val="center"/>
              <w:rPr>
                <w:rFonts w:ascii="仿宋" w:hAnsi="仿宋" w:eastAsia="仿宋"/>
                <w:sz w:val="24"/>
              </w:rPr>
            </w:pPr>
            <w:r>
              <w:rPr>
                <w:rFonts w:hint="eastAsia" w:ascii="仿宋" w:hAnsi="仿宋" w:eastAsia="仿宋"/>
                <w:sz w:val="24"/>
              </w:rPr>
              <w:t>职务和职级</w:t>
            </w:r>
          </w:p>
        </w:tc>
        <w:tc>
          <w:tcPr>
            <w:tcW w:w="1075" w:type="dxa"/>
            <w:gridSpan w:val="2"/>
            <w:vAlign w:val="center"/>
          </w:tcPr>
          <w:p>
            <w:pPr>
              <w:jc w:val="center"/>
              <w:rPr>
                <w:rFonts w:ascii="仿宋" w:hAnsi="仿宋" w:eastAsia="仿宋"/>
                <w:sz w:val="24"/>
              </w:rPr>
            </w:pPr>
            <w:r>
              <w:rPr>
                <w:rFonts w:hint="eastAsia" w:ascii="仿宋" w:hAnsi="仿宋" w:eastAsia="仿宋"/>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86" w:type="dxa"/>
            <w:vMerge w:val="continue"/>
            <w:vAlign w:val="center"/>
          </w:tcPr>
          <w:p>
            <w:pPr>
              <w:jc w:val="center"/>
              <w:rPr>
                <w:rFonts w:ascii="仿宋" w:hAnsi="仿宋" w:eastAsia="仿宋"/>
                <w:sz w:val="24"/>
              </w:rPr>
            </w:pPr>
          </w:p>
        </w:tc>
        <w:tc>
          <w:tcPr>
            <w:tcW w:w="1664" w:type="dxa"/>
            <w:vAlign w:val="center"/>
          </w:tcPr>
          <w:p>
            <w:pPr>
              <w:jc w:val="center"/>
              <w:rPr>
                <w:rFonts w:ascii="仿宋" w:hAnsi="仿宋" w:eastAsia="仿宋"/>
                <w:sz w:val="24"/>
              </w:rPr>
            </w:pPr>
          </w:p>
        </w:tc>
        <w:tc>
          <w:tcPr>
            <w:tcW w:w="3191" w:type="dxa"/>
            <w:gridSpan w:val="4"/>
            <w:vAlign w:val="center"/>
          </w:tcPr>
          <w:p>
            <w:pPr>
              <w:jc w:val="center"/>
              <w:rPr>
                <w:rFonts w:ascii="仿宋" w:hAnsi="仿宋" w:eastAsia="仿宋"/>
                <w:sz w:val="24"/>
              </w:rPr>
            </w:pPr>
          </w:p>
        </w:tc>
        <w:tc>
          <w:tcPr>
            <w:tcW w:w="1836" w:type="dxa"/>
            <w:gridSpan w:val="3"/>
            <w:vAlign w:val="center"/>
          </w:tcPr>
          <w:p>
            <w:pPr>
              <w:jc w:val="center"/>
              <w:rPr>
                <w:rFonts w:ascii="仿宋" w:hAnsi="仿宋" w:eastAsia="仿宋"/>
                <w:sz w:val="24"/>
              </w:rPr>
            </w:pPr>
          </w:p>
        </w:tc>
        <w:tc>
          <w:tcPr>
            <w:tcW w:w="1075" w:type="dxa"/>
            <w:gridSpan w:val="2"/>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86" w:type="dxa"/>
            <w:vMerge w:val="continue"/>
            <w:vAlign w:val="center"/>
          </w:tcPr>
          <w:p>
            <w:pPr>
              <w:jc w:val="center"/>
              <w:rPr>
                <w:rFonts w:ascii="仿宋" w:hAnsi="仿宋" w:eastAsia="仿宋"/>
                <w:sz w:val="24"/>
              </w:rPr>
            </w:pPr>
          </w:p>
        </w:tc>
        <w:tc>
          <w:tcPr>
            <w:tcW w:w="1664" w:type="dxa"/>
            <w:vAlign w:val="center"/>
          </w:tcPr>
          <w:p>
            <w:pPr>
              <w:jc w:val="center"/>
              <w:rPr>
                <w:rFonts w:ascii="仿宋" w:hAnsi="仿宋" w:eastAsia="仿宋"/>
                <w:sz w:val="24"/>
              </w:rPr>
            </w:pPr>
          </w:p>
        </w:tc>
        <w:tc>
          <w:tcPr>
            <w:tcW w:w="3191" w:type="dxa"/>
            <w:gridSpan w:val="4"/>
            <w:vAlign w:val="center"/>
          </w:tcPr>
          <w:p>
            <w:pPr>
              <w:jc w:val="center"/>
              <w:rPr>
                <w:rFonts w:ascii="仿宋" w:hAnsi="仿宋" w:eastAsia="仿宋"/>
                <w:sz w:val="24"/>
              </w:rPr>
            </w:pPr>
          </w:p>
        </w:tc>
        <w:tc>
          <w:tcPr>
            <w:tcW w:w="1836" w:type="dxa"/>
            <w:gridSpan w:val="3"/>
            <w:vAlign w:val="center"/>
          </w:tcPr>
          <w:p>
            <w:pPr>
              <w:jc w:val="center"/>
              <w:rPr>
                <w:rFonts w:ascii="仿宋" w:hAnsi="仿宋" w:eastAsia="仿宋"/>
                <w:sz w:val="24"/>
              </w:rPr>
            </w:pPr>
          </w:p>
        </w:tc>
        <w:tc>
          <w:tcPr>
            <w:tcW w:w="1075" w:type="dxa"/>
            <w:gridSpan w:val="2"/>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86" w:type="dxa"/>
            <w:vMerge w:val="continue"/>
            <w:vAlign w:val="center"/>
          </w:tcPr>
          <w:p>
            <w:pPr>
              <w:jc w:val="center"/>
              <w:rPr>
                <w:rFonts w:ascii="仿宋" w:hAnsi="仿宋" w:eastAsia="仿宋"/>
                <w:sz w:val="24"/>
              </w:rPr>
            </w:pPr>
          </w:p>
        </w:tc>
        <w:tc>
          <w:tcPr>
            <w:tcW w:w="1664" w:type="dxa"/>
            <w:vAlign w:val="center"/>
          </w:tcPr>
          <w:p>
            <w:pPr>
              <w:jc w:val="center"/>
              <w:rPr>
                <w:rFonts w:ascii="仿宋" w:hAnsi="仿宋" w:eastAsia="仿宋"/>
                <w:sz w:val="24"/>
              </w:rPr>
            </w:pPr>
          </w:p>
        </w:tc>
        <w:tc>
          <w:tcPr>
            <w:tcW w:w="3191" w:type="dxa"/>
            <w:gridSpan w:val="4"/>
            <w:vAlign w:val="center"/>
          </w:tcPr>
          <w:p>
            <w:pPr>
              <w:jc w:val="center"/>
              <w:rPr>
                <w:rFonts w:ascii="仿宋" w:hAnsi="仿宋" w:eastAsia="仿宋"/>
                <w:sz w:val="24"/>
              </w:rPr>
            </w:pPr>
          </w:p>
        </w:tc>
        <w:tc>
          <w:tcPr>
            <w:tcW w:w="1836" w:type="dxa"/>
            <w:gridSpan w:val="3"/>
            <w:vAlign w:val="center"/>
          </w:tcPr>
          <w:p>
            <w:pPr>
              <w:jc w:val="center"/>
              <w:rPr>
                <w:rFonts w:ascii="仿宋" w:hAnsi="仿宋" w:eastAsia="仿宋"/>
                <w:sz w:val="24"/>
              </w:rPr>
            </w:pPr>
          </w:p>
        </w:tc>
        <w:tc>
          <w:tcPr>
            <w:tcW w:w="1075" w:type="dxa"/>
            <w:gridSpan w:val="2"/>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86" w:type="dxa"/>
            <w:vMerge w:val="continue"/>
            <w:vAlign w:val="center"/>
          </w:tcPr>
          <w:p>
            <w:pPr>
              <w:jc w:val="center"/>
              <w:rPr>
                <w:rFonts w:ascii="仿宋" w:hAnsi="仿宋" w:eastAsia="仿宋"/>
                <w:sz w:val="24"/>
              </w:rPr>
            </w:pPr>
          </w:p>
        </w:tc>
        <w:tc>
          <w:tcPr>
            <w:tcW w:w="1664" w:type="dxa"/>
            <w:vAlign w:val="center"/>
          </w:tcPr>
          <w:p>
            <w:pPr>
              <w:jc w:val="center"/>
              <w:rPr>
                <w:rFonts w:ascii="仿宋" w:hAnsi="仿宋" w:eastAsia="仿宋"/>
                <w:sz w:val="24"/>
              </w:rPr>
            </w:pPr>
          </w:p>
        </w:tc>
        <w:tc>
          <w:tcPr>
            <w:tcW w:w="3191" w:type="dxa"/>
            <w:gridSpan w:val="4"/>
            <w:vAlign w:val="center"/>
          </w:tcPr>
          <w:p>
            <w:pPr>
              <w:jc w:val="center"/>
              <w:rPr>
                <w:rFonts w:ascii="仿宋" w:hAnsi="仿宋" w:eastAsia="仿宋"/>
                <w:sz w:val="24"/>
              </w:rPr>
            </w:pPr>
          </w:p>
        </w:tc>
        <w:tc>
          <w:tcPr>
            <w:tcW w:w="1836" w:type="dxa"/>
            <w:gridSpan w:val="3"/>
            <w:vAlign w:val="center"/>
          </w:tcPr>
          <w:p>
            <w:pPr>
              <w:jc w:val="center"/>
              <w:rPr>
                <w:rFonts w:ascii="仿宋" w:hAnsi="仿宋" w:eastAsia="仿宋"/>
                <w:sz w:val="24"/>
              </w:rPr>
            </w:pPr>
          </w:p>
        </w:tc>
        <w:tc>
          <w:tcPr>
            <w:tcW w:w="1075" w:type="dxa"/>
            <w:gridSpan w:val="2"/>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86" w:type="dxa"/>
            <w:vMerge w:val="continue"/>
            <w:vAlign w:val="center"/>
          </w:tcPr>
          <w:p>
            <w:pPr>
              <w:jc w:val="center"/>
              <w:rPr>
                <w:rFonts w:ascii="仿宋" w:hAnsi="仿宋" w:eastAsia="仿宋"/>
                <w:sz w:val="24"/>
              </w:rPr>
            </w:pPr>
          </w:p>
        </w:tc>
        <w:tc>
          <w:tcPr>
            <w:tcW w:w="1664" w:type="dxa"/>
            <w:vAlign w:val="center"/>
          </w:tcPr>
          <w:p>
            <w:pPr>
              <w:jc w:val="center"/>
              <w:rPr>
                <w:rFonts w:ascii="仿宋" w:hAnsi="仿宋" w:eastAsia="仿宋"/>
                <w:sz w:val="24"/>
              </w:rPr>
            </w:pPr>
          </w:p>
        </w:tc>
        <w:tc>
          <w:tcPr>
            <w:tcW w:w="3191" w:type="dxa"/>
            <w:gridSpan w:val="4"/>
            <w:vAlign w:val="center"/>
          </w:tcPr>
          <w:p>
            <w:pPr>
              <w:jc w:val="center"/>
              <w:rPr>
                <w:rFonts w:ascii="仿宋" w:hAnsi="仿宋" w:eastAsia="仿宋"/>
                <w:sz w:val="24"/>
              </w:rPr>
            </w:pPr>
          </w:p>
        </w:tc>
        <w:tc>
          <w:tcPr>
            <w:tcW w:w="1836" w:type="dxa"/>
            <w:gridSpan w:val="3"/>
            <w:vAlign w:val="center"/>
          </w:tcPr>
          <w:p>
            <w:pPr>
              <w:jc w:val="center"/>
              <w:rPr>
                <w:rFonts w:ascii="仿宋" w:hAnsi="仿宋" w:eastAsia="仿宋"/>
                <w:sz w:val="24"/>
              </w:rPr>
            </w:pPr>
          </w:p>
        </w:tc>
        <w:tc>
          <w:tcPr>
            <w:tcW w:w="1075" w:type="dxa"/>
            <w:gridSpan w:val="2"/>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86" w:type="dxa"/>
            <w:vMerge w:val="continue"/>
            <w:vAlign w:val="center"/>
          </w:tcPr>
          <w:p>
            <w:pPr>
              <w:jc w:val="center"/>
              <w:rPr>
                <w:rFonts w:ascii="仿宋" w:hAnsi="仿宋" w:eastAsia="仿宋"/>
                <w:sz w:val="24"/>
              </w:rPr>
            </w:pPr>
          </w:p>
        </w:tc>
        <w:tc>
          <w:tcPr>
            <w:tcW w:w="1664" w:type="dxa"/>
            <w:vAlign w:val="center"/>
          </w:tcPr>
          <w:p>
            <w:pPr>
              <w:jc w:val="center"/>
              <w:rPr>
                <w:rFonts w:ascii="仿宋" w:hAnsi="仿宋" w:eastAsia="仿宋"/>
                <w:sz w:val="24"/>
              </w:rPr>
            </w:pPr>
          </w:p>
        </w:tc>
        <w:tc>
          <w:tcPr>
            <w:tcW w:w="3191" w:type="dxa"/>
            <w:gridSpan w:val="4"/>
            <w:vAlign w:val="center"/>
          </w:tcPr>
          <w:p>
            <w:pPr>
              <w:jc w:val="center"/>
              <w:rPr>
                <w:rFonts w:ascii="仿宋" w:hAnsi="仿宋" w:eastAsia="仿宋"/>
                <w:sz w:val="24"/>
              </w:rPr>
            </w:pPr>
          </w:p>
        </w:tc>
        <w:tc>
          <w:tcPr>
            <w:tcW w:w="1836" w:type="dxa"/>
            <w:gridSpan w:val="3"/>
            <w:vAlign w:val="center"/>
          </w:tcPr>
          <w:p>
            <w:pPr>
              <w:jc w:val="center"/>
              <w:rPr>
                <w:rFonts w:ascii="仿宋" w:hAnsi="仿宋" w:eastAsia="仿宋"/>
                <w:sz w:val="24"/>
              </w:rPr>
            </w:pPr>
          </w:p>
        </w:tc>
        <w:tc>
          <w:tcPr>
            <w:tcW w:w="1075" w:type="dxa"/>
            <w:gridSpan w:val="2"/>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86" w:type="dxa"/>
            <w:vMerge w:val="continue"/>
            <w:vAlign w:val="center"/>
          </w:tcPr>
          <w:p>
            <w:pPr>
              <w:jc w:val="center"/>
              <w:rPr>
                <w:rFonts w:ascii="仿宋" w:hAnsi="仿宋" w:eastAsia="仿宋"/>
                <w:sz w:val="24"/>
              </w:rPr>
            </w:pPr>
          </w:p>
        </w:tc>
        <w:tc>
          <w:tcPr>
            <w:tcW w:w="1664" w:type="dxa"/>
            <w:vAlign w:val="center"/>
          </w:tcPr>
          <w:p>
            <w:pPr>
              <w:jc w:val="center"/>
              <w:rPr>
                <w:rFonts w:ascii="仿宋" w:hAnsi="仿宋" w:eastAsia="仿宋"/>
                <w:sz w:val="24"/>
              </w:rPr>
            </w:pPr>
          </w:p>
        </w:tc>
        <w:tc>
          <w:tcPr>
            <w:tcW w:w="3191" w:type="dxa"/>
            <w:gridSpan w:val="4"/>
            <w:vAlign w:val="center"/>
          </w:tcPr>
          <w:p>
            <w:pPr>
              <w:jc w:val="center"/>
              <w:rPr>
                <w:rFonts w:ascii="仿宋" w:hAnsi="仿宋" w:eastAsia="仿宋"/>
                <w:sz w:val="24"/>
              </w:rPr>
            </w:pPr>
          </w:p>
        </w:tc>
        <w:tc>
          <w:tcPr>
            <w:tcW w:w="1836" w:type="dxa"/>
            <w:gridSpan w:val="3"/>
            <w:vAlign w:val="center"/>
          </w:tcPr>
          <w:p>
            <w:pPr>
              <w:jc w:val="center"/>
              <w:rPr>
                <w:rFonts w:ascii="仿宋" w:hAnsi="仿宋" w:eastAsia="仿宋"/>
                <w:sz w:val="24"/>
              </w:rPr>
            </w:pPr>
          </w:p>
        </w:tc>
        <w:tc>
          <w:tcPr>
            <w:tcW w:w="1075" w:type="dxa"/>
            <w:gridSpan w:val="2"/>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86" w:type="dxa"/>
            <w:vMerge w:val="continue"/>
            <w:vAlign w:val="center"/>
          </w:tcPr>
          <w:p>
            <w:pPr>
              <w:jc w:val="center"/>
              <w:rPr>
                <w:rFonts w:ascii="仿宋" w:hAnsi="仿宋" w:eastAsia="仿宋"/>
                <w:sz w:val="24"/>
              </w:rPr>
            </w:pPr>
          </w:p>
        </w:tc>
        <w:tc>
          <w:tcPr>
            <w:tcW w:w="1664" w:type="dxa"/>
            <w:vAlign w:val="center"/>
          </w:tcPr>
          <w:p>
            <w:pPr>
              <w:jc w:val="center"/>
              <w:rPr>
                <w:rFonts w:ascii="仿宋" w:hAnsi="仿宋" w:eastAsia="仿宋"/>
                <w:sz w:val="24"/>
              </w:rPr>
            </w:pPr>
          </w:p>
        </w:tc>
        <w:tc>
          <w:tcPr>
            <w:tcW w:w="3191" w:type="dxa"/>
            <w:gridSpan w:val="4"/>
            <w:vAlign w:val="center"/>
          </w:tcPr>
          <w:p>
            <w:pPr>
              <w:jc w:val="center"/>
              <w:rPr>
                <w:rFonts w:ascii="仿宋" w:hAnsi="仿宋" w:eastAsia="仿宋"/>
                <w:sz w:val="24"/>
              </w:rPr>
            </w:pPr>
          </w:p>
        </w:tc>
        <w:tc>
          <w:tcPr>
            <w:tcW w:w="1836" w:type="dxa"/>
            <w:gridSpan w:val="3"/>
            <w:vAlign w:val="center"/>
          </w:tcPr>
          <w:p>
            <w:pPr>
              <w:jc w:val="center"/>
              <w:rPr>
                <w:rFonts w:ascii="仿宋" w:hAnsi="仿宋" w:eastAsia="仿宋"/>
                <w:sz w:val="24"/>
              </w:rPr>
            </w:pPr>
          </w:p>
        </w:tc>
        <w:tc>
          <w:tcPr>
            <w:tcW w:w="1075" w:type="dxa"/>
            <w:gridSpan w:val="2"/>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86" w:type="dxa"/>
            <w:vMerge w:val="continue"/>
            <w:vAlign w:val="center"/>
          </w:tcPr>
          <w:p>
            <w:pPr>
              <w:jc w:val="center"/>
              <w:rPr>
                <w:rFonts w:ascii="仿宋" w:hAnsi="仿宋" w:eastAsia="仿宋"/>
                <w:sz w:val="24"/>
              </w:rPr>
            </w:pPr>
          </w:p>
        </w:tc>
        <w:tc>
          <w:tcPr>
            <w:tcW w:w="1664" w:type="dxa"/>
            <w:vAlign w:val="center"/>
          </w:tcPr>
          <w:p>
            <w:pPr>
              <w:jc w:val="center"/>
              <w:rPr>
                <w:rFonts w:ascii="仿宋" w:hAnsi="仿宋" w:eastAsia="仿宋"/>
                <w:sz w:val="24"/>
              </w:rPr>
            </w:pPr>
          </w:p>
        </w:tc>
        <w:tc>
          <w:tcPr>
            <w:tcW w:w="3191" w:type="dxa"/>
            <w:gridSpan w:val="4"/>
            <w:vAlign w:val="center"/>
          </w:tcPr>
          <w:p>
            <w:pPr>
              <w:jc w:val="center"/>
              <w:rPr>
                <w:rFonts w:ascii="仿宋" w:hAnsi="仿宋" w:eastAsia="仿宋"/>
                <w:sz w:val="24"/>
              </w:rPr>
            </w:pPr>
          </w:p>
        </w:tc>
        <w:tc>
          <w:tcPr>
            <w:tcW w:w="1836" w:type="dxa"/>
            <w:gridSpan w:val="3"/>
            <w:vAlign w:val="center"/>
          </w:tcPr>
          <w:p>
            <w:pPr>
              <w:jc w:val="center"/>
              <w:rPr>
                <w:rFonts w:ascii="仿宋" w:hAnsi="仿宋" w:eastAsia="仿宋"/>
                <w:sz w:val="24"/>
              </w:rPr>
            </w:pPr>
          </w:p>
        </w:tc>
        <w:tc>
          <w:tcPr>
            <w:tcW w:w="1075" w:type="dxa"/>
            <w:gridSpan w:val="2"/>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86" w:type="dxa"/>
            <w:vMerge w:val="continue"/>
            <w:vAlign w:val="center"/>
          </w:tcPr>
          <w:p>
            <w:pPr>
              <w:jc w:val="center"/>
              <w:rPr>
                <w:rFonts w:ascii="仿宋" w:hAnsi="仿宋" w:eastAsia="仿宋"/>
                <w:sz w:val="24"/>
              </w:rPr>
            </w:pPr>
          </w:p>
        </w:tc>
        <w:tc>
          <w:tcPr>
            <w:tcW w:w="1664" w:type="dxa"/>
            <w:vAlign w:val="center"/>
          </w:tcPr>
          <w:p>
            <w:pPr>
              <w:jc w:val="center"/>
              <w:rPr>
                <w:rFonts w:ascii="仿宋" w:hAnsi="仿宋" w:eastAsia="仿宋"/>
                <w:sz w:val="24"/>
              </w:rPr>
            </w:pPr>
          </w:p>
        </w:tc>
        <w:tc>
          <w:tcPr>
            <w:tcW w:w="3191" w:type="dxa"/>
            <w:gridSpan w:val="4"/>
            <w:vAlign w:val="center"/>
          </w:tcPr>
          <w:p>
            <w:pPr>
              <w:jc w:val="center"/>
              <w:rPr>
                <w:rFonts w:ascii="仿宋" w:hAnsi="仿宋" w:eastAsia="仿宋"/>
                <w:sz w:val="24"/>
              </w:rPr>
            </w:pPr>
          </w:p>
        </w:tc>
        <w:tc>
          <w:tcPr>
            <w:tcW w:w="1836" w:type="dxa"/>
            <w:gridSpan w:val="3"/>
            <w:vAlign w:val="center"/>
          </w:tcPr>
          <w:p>
            <w:pPr>
              <w:jc w:val="center"/>
              <w:rPr>
                <w:rFonts w:ascii="仿宋" w:hAnsi="仿宋" w:eastAsia="仿宋"/>
                <w:sz w:val="24"/>
              </w:rPr>
            </w:pPr>
          </w:p>
        </w:tc>
        <w:tc>
          <w:tcPr>
            <w:tcW w:w="1075" w:type="dxa"/>
            <w:gridSpan w:val="2"/>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1186" w:type="dxa"/>
            <w:vAlign w:val="center"/>
          </w:tcPr>
          <w:p>
            <w:pPr>
              <w:jc w:val="center"/>
              <w:rPr>
                <w:rFonts w:ascii="仿宋" w:hAnsi="仿宋" w:eastAsia="仿宋"/>
                <w:sz w:val="24"/>
              </w:rPr>
            </w:pPr>
            <w:r>
              <w:rPr>
                <w:rFonts w:hint="eastAsia" w:ascii="仿宋" w:hAnsi="仿宋" w:eastAsia="仿宋"/>
                <w:sz w:val="24"/>
              </w:rPr>
              <w:t>受过何 种奖励</w:t>
            </w:r>
          </w:p>
        </w:tc>
        <w:tc>
          <w:tcPr>
            <w:tcW w:w="7766" w:type="dxa"/>
            <w:gridSpan w:val="10"/>
            <w:vAlign w:val="center"/>
          </w:tcPr>
          <w:p>
            <w:pPr>
              <w:rPr>
                <w:rFonts w:ascii="仿宋" w:hAnsi="仿宋" w:eastAsia="仿宋"/>
                <w:sz w:val="24"/>
              </w:rPr>
            </w:pPr>
          </w:p>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186" w:type="dxa"/>
            <w:vAlign w:val="center"/>
          </w:tcPr>
          <w:p>
            <w:pPr>
              <w:jc w:val="center"/>
              <w:rPr>
                <w:rFonts w:ascii="仿宋" w:hAnsi="仿宋" w:eastAsia="仿宋"/>
                <w:sz w:val="24"/>
              </w:rPr>
            </w:pPr>
            <w:r>
              <w:rPr>
                <w:rFonts w:hint="eastAsia" w:ascii="仿宋" w:hAnsi="仿宋" w:eastAsia="仿宋"/>
                <w:sz w:val="24"/>
              </w:rPr>
              <w:t>受过何 种处罚 或处分</w:t>
            </w:r>
          </w:p>
        </w:tc>
        <w:tc>
          <w:tcPr>
            <w:tcW w:w="7766" w:type="dxa"/>
            <w:gridSpan w:val="10"/>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840" w:type="dxa"/>
            <w:gridSpan w:val="8"/>
            <w:tcBorders>
              <w:top w:val="single" w:color="auto" w:sz="4" w:space="0"/>
              <w:left w:val="single" w:color="auto" w:sz="4" w:space="0"/>
              <w:bottom w:val="single" w:color="auto" w:sz="4" w:space="0"/>
              <w:right w:val="single" w:color="auto" w:sz="4" w:space="0"/>
            </w:tcBorders>
            <w:vAlign w:val="center"/>
          </w:tcPr>
          <w:p>
            <w:pPr>
              <w:tabs>
                <w:tab w:val="left" w:pos="2114"/>
              </w:tabs>
              <w:jc w:val="center"/>
              <w:rPr>
                <w:rFonts w:ascii="仿宋" w:hAnsi="仿宋" w:eastAsia="仿宋"/>
                <w:b/>
                <w:bCs/>
                <w:sz w:val="24"/>
              </w:rPr>
            </w:pPr>
            <w:r>
              <w:rPr>
                <w:rFonts w:hint="eastAsia" w:ascii="仿宋" w:hAnsi="仿宋" w:eastAsia="仿宋"/>
                <w:b/>
                <w:bCs/>
                <w:sz w:val="24"/>
              </w:rPr>
              <w:t>核查内容</w:t>
            </w:r>
          </w:p>
        </w:tc>
        <w:tc>
          <w:tcPr>
            <w:tcW w:w="55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b/>
                <w:bCs/>
                <w:sz w:val="24"/>
              </w:rPr>
            </w:pPr>
            <w:r>
              <w:rPr>
                <w:rFonts w:hint="eastAsia" w:ascii="仿宋" w:hAnsi="仿宋" w:eastAsia="仿宋"/>
                <w:b/>
                <w:bCs/>
                <w:sz w:val="24"/>
              </w:rPr>
              <w:t>是</w:t>
            </w:r>
          </w:p>
        </w:tc>
        <w:tc>
          <w:tcPr>
            <w:tcW w:w="55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b/>
                <w:bCs/>
                <w:sz w:val="24"/>
              </w:rPr>
            </w:pPr>
            <w:r>
              <w:rPr>
                <w:rFonts w:hint="eastAsia" w:ascii="仿宋" w:hAnsi="仿宋" w:eastAsia="仿宋"/>
                <w:b/>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840" w:type="dxa"/>
            <w:gridSpan w:val="8"/>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sz w:val="24"/>
              </w:rPr>
            </w:pPr>
            <w:r>
              <w:rPr>
                <w:rFonts w:hint="eastAsia" w:ascii="仿宋" w:hAnsi="仿宋" w:eastAsia="仿宋"/>
                <w:sz w:val="24"/>
              </w:rPr>
              <w:t>是否拥护中国共产党领导、拥护社会主义法治、拥护中华人民共和国宪法</w:t>
            </w:r>
          </w:p>
        </w:tc>
        <w:tc>
          <w:tcPr>
            <w:tcW w:w="556"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sz w:val="24"/>
              </w:rPr>
            </w:pPr>
          </w:p>
        </w:tc>
        <w:tc>
          <w:tcPr>
            <w:tcW w:w="556"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840" w:type="dxa"/>
            <w:gridSpan w:val="8"/>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sz w:val="24"/>
              </w:rPr>
            </w:pPr>
            <w:r>
              <w:rPr>
                <w:rFonts w:hint="eastAsia" w:ascii="仿宋" w:hAnsi="仿宋" w:eastAsia="仿宋"/>
                <w:sz w:val="24"/>
              </w:rPr>
              <w:t>是否具备良好品行</w:t>
            </w:r>
          </w:p>
        </w:tc>
        <w:tc>
          <w:tcPr>
            <w:tcW w:w="556"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sz w:val="24"/>
              </w:rPr>
            </w:pPr>
          </w:p>
        </w:tc>
        <w:tc>
          <w:tcPr>
            <w:tcW w:w="556"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840" w:type="dxa"/>
            <w:gridSpan w:val="8"/>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sz w:val="24"/>
              </w:rPr>
            </w:pPr>
            <w:r>
              <w:rPr>
                <w:rFonts w:hint="eastAsia" w:ascii="仿宋" w:hAnsi="仿宋" w:eastAsia="仿宋"/>
                <w:sz w:val="24"/>
              </w:rPr>
              <w:t>是否因故意犯罪受过刑事处罚</w:t>
            </w:r>
          </w:p>
        </w:tc>
        <w:tc>
          <w:tcPr>
            <w:tcW w:w="556"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sz w:val="24"/>
              </w:rPr>
            </w:pPr>
          </w:p>
        </w:tc>
        <w:tc>
          <w:tcPr>
            <w:tcW w:w="556"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840" w:type="dxa"/>
            <w:gridSpan w:val="8"/>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sz w:val="24"/>
              </w:rPr>
            </w:pPr>
            <w:r>
              <w:rPr>
                <w:rFonts w:hint="eastAsia" w:ascii="仿宋" w:hAnsi="仿宋" w:eastAsia="仿宋"/>
                <w:sz w:val="24"/>
              </w:rPr>
              <w:t>是否有开除公职或被吊销律师、公证员执业证书的情况</w:t>
            </w:r>
          </w:p>
        </w:tc>
        <w:tc>
          <w:tcPr>
            <w:tcW w:w="556"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sz w:val="24"/>
              </w:rPr>
            </w:pPr>
          </w:p>
        </w:tc>
        <w:tc>
          <w:tcPr>
            <w:tcW w:w="556"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840" w:type="dxa"/>
            <w:gridSpan w:val="8"/>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sz w:val="24"/>
              </w:rPr>
            </w:pPr>
            <w:r>
              <w:rPr>
                <w:rFonts w:hint="eastAsia" w:ascii="仿宋" w:hAnsi="仿宋" w:eastAsia="仿宋"/>
                <w:sz w:val="24"/>
              </w:rPr>
              <w:t>是否系党政机关、人民团体、事业单位、社会团体在编工作人员</w:t>
            </w:r>
          </w:p>
        </w:tc>
        <w:tc>
          <w:tcPr>
            <w:tcW w:w="556"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sz w:val="24"/>
              </w:rPr>
            </w:pPr>
          </w:p>
        </w:tc>
        <w:tc>
          <w:tcPr>
            <w:tcW w:w="556"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840" w:type="dxa"/>
            <w:gridSpan w:val="8"/>
            <w:tcBorders>
              <w:top w:val="single" w:color="auto" w:sz="4" w:space="0"/>
              <w:left w:val="single" w:color="auto" w:sz="4" w:space="0"/>
              <w:bottom w:val="single" w:color="auto" w:sz="4" w:space="0"/>
              <w:right w:val="single" w:color="auto" w:sz="4" w:space="0"/>
            </w:tcBorders>
          </w:tcPr>
          <w:p>
            <w:pPr>
              <w:spacing w:line="360" w:lineRule="exact"/>
              <w:rPr>
                <w:rFonts w:ascii="仿宋" w:hAnsi="仿宋" w:eastAsia="仿宋"/>
                <w:sz w:val="24"/>
              </w:rPr>
            </w:pPr>
            <w:r>
              <w:rPr>
                <w:rFonts w:hint="eastAsia" w:ascii="仿宋" w:hAnsi="仿宋" w:eastAsia="仿宋"/>
                <w:sz w:val="24"/>
              </w:rPr>
              <w:t>是否系企业法定代表人、董事（不含外部独立董事）、监事（不含外部独立监事）、高级管理人员或者员工</w:t>
            </w:r>
          </w:p>
        </w:tc>
        <w:tc>
          <w:tcPr>
            <w:tcW w:w="556"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sz w:val="24"/>
              </w:rPr>
            </w:pPr>
          </w:p>
        </w:tc>
        <w:tc>
          <w:tcPr>
            <w:tcW w:w="556"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840"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rPr>
            </w:pPr>
            <w:r>
              <w:rPr>
                <w:rFonts w:hint="eastAsia" w:ascii="仿宋" w:hAnsi="仿宋" w:eastAsia="仿宋"/>
                <w:sz w:val="24"/>
              </w:rPr>
              <w:t>是否与本所以外的其他单位签订劳动合同或形成劳动关系</w:t>
            </w:r>
          </w:p>
        </w:tc>
        <w:tc>
          <w:tcPr>
            <w:tcW w:w="556"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sz w:val="24"/>
              </w:rPr>
            </w:pPr>
          </w:p>
        </w:tc>
        <w:tc>
          <w:tcPr>
            <w:tcW w:w="556"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840" w:type="dxa"/>
            <w:gridSpan w:val="8"/>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sz w:val="24"/>
              </w:rPr>
            </w:pPr>
            <w:r>
              <w:rPr>
                <w:rFonts w:hint="eastAsia" w:ascii="仿宋" w:hAnsi="仿宋" w:eastAsia="仿宋"/>
                <w:sz w:val="24"/>
              </w:rPr>
              <w:t>是否在本所以外的其他单位参加全日制工作（律师事务所接受委托并指派本所律师到相关单位提供法律服务的除外）</w:t>
            </w:r>
          </w:p>
        </w:tc>
        <w:tc>
          <w:tcPr>
            <w:tcW w:w="556"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sz w:val="24"/>
              </w:rPr>
            </w:pPr>
          </w:p>
        </w:tc>
        <w:tc>
          <w:tcPr>
            <w:tcW w:w="556"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840" w:type="dxa"/>
            <w:gridSpan w:val="8"/>
            <w:tcBorders>
              <w:top w:val="single" w:color="auto" w:sz="4" w:space="0"/>
              <w:left w:val="single" w:color="auto" w:sz="4" w:space="0"/>
              <w:bottom w:val="single" w:color="auto" w:sz="4" w:space="0"/>
              <w:right w:val="single" w:color="auto" w:sz="4" w:space="0"/>
            </w:tcBorders>
          </w:tcPr>
          <w:p>
            <w:pPr>
              <w:tabs>
                <w:tab w:val="left" w:pos="700"/>
              </w:tabs>
              <w:spacing w:line="400" w:lineRule="exact"/>
              <w:rPr>
                <w:rFonts w:ascii="仿宋" w:hAnsi="仿宋" w:eastAsia="仿宋"/>
                <w:sz w:val="24"/>
              </w:rPr>
            </w:pPr>
            <w:r>
              <w:rPr>
                <w:rFonts w:hint="eastAsia" w:ascii="仿宋" w:hAnsi="仿宋" w:eastAsia="仿宋"/>
                <w:sz w:val="24"/>
              </w:rPr>
              <w:t>是否存在取得外国国籍、自动丧失中国国籍，或者经申请批准退出中国国籍的情况</w:t>
            </w:r>
          </w:p>
        </w:tc>
        <w:tc>
          <w:tcPr>
            <w:tcW w:w="556"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sz w:val="24"/>
              </w:rPr>
            </w:pPr>
          </w:p>
        </w:tc>
        <w:tc>
          <w:tcPr>
            <w:tcW w:w="556"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40"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rPr>
            </w:pPr>
            <w:r>
              <w:rPr>
                <w:rFonts w:hint="eastAsia" w:ascii="仿宋" w:hAnsi="仿宋" w:eastAsia="仿宋"/>
                <w:sz w:val="24"/>
              </w:rPr>
              <w:t>是否系法院、检察院离任人员</w:t>
            </w:r>
          </w:p>
        </w:tc>
        <w:tc>
          <w:tcPr>
            <w:tcW w:w="556"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sz w:val="24"/>
              </w:rPr>
            </w:pPr>
          </w:p>
        </w:tc>
        <w:tc>
          <w:tcPr>
            <w:tcW w:w="556"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840"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rPr>
            </w:pPr>
            <w:r>
              <w:rPr>
                <w:rFonts w:hint="eastAsia" w:ascii="仿宋" w:hAnsi="仿宋" w:eastAsia="仿宋"/>
                <w:sz w:val="24"/>
              </w:rPr>
              <w:t>不属于法院、检察院离任人员的，是否系其他单位离任公务员（含参公管理人员）</w:t>
            </w:r>
          </w:p>
        </w:tc>
        <w:tc>
          <w:tcPr>
            <w:tcW w:w="556"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sz w:val="24"/>
              </w:rPr>
            </w:pPr>
          </w:p>
        </w:tc>
        <w:tc>
          <w:tcPr>
            <w:tcW w:w="556"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952" w:type="dxa"/>
            <w:gridSpan w:val="11"/>
            <w:tcBorders>
              <w:top w:val="single" w:color="auto" w:sz="4" w:space="0"/>
              <w:left w:val="single" w:color="auto" w:sz="4" w:space="0"/>
              <w:bottom w:val="single" w:color="auto" w:sz="4" w:space="0"/>
              <w:right w:val="single" w:color="auto" w:sz="4" w:space="0"/>
            </w:tcBorders>
            <w:vAlign w:val="center"/>
          </w:tcPr>
          <w:p>
            <w:pPr>
              <w:tabs>
                <w:tab w:val="left" w:pos="1290"/>
              </w:tabs>
              <w:spacing w:line="400" w:lineRule="exact"/>
              <w:rPr>
                <w:rFonts w:ascii="仿宋" w:hAnsi="仿宋" w:eastAsia="仿宋"/>
                <w:sz w:val="24"/>
              </w:rPr>
            </w:pPr>
            <w:r>
              <w:rPr>
                <w:rFonts w:hint="eastAsia" w:ascii="仿宋" w:hAnsi="仿宋" w:eastAsia="仿宋" w:cs="仿宋"/>
                <w:sz w:val="24"/>
              </w:rPr>
              <w:t>以上各项根据审查结果如实填写，在“是”或“否”的空格内打“√”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952" w:type="dxa"/>
            <w:gridSpan w:val="11"/>
            <w:tcBorders>
              <w:top w:val="single" w:color="auto" w:sz="4" w:space="0"/>
              <w:left w:val="single" w:color="auto" w:sz="4" w:space="0"/>
              <w:bottom w:val="single" w:color="auto" w:sz="4" w:space="0"/>
              <w:right w:val="single" w:color="auto" w:sz="4" w:space="0"/>
            </w:tcBorders>
            <w:vAlign w:val="center"/>
          </w:tcPr>
          <w:p>
            <w:pPr>
              <w:tabs>
                <w:tab w:val="left" w:pos="720"/>
              </w:tabs>
              <w:rPr>
                <w:rFonts w:ascii="仿宋" w:hAnsi="仿宋" w:eastAsia="仿宋"/>
                <w:sz w:val="24"/>
              </w:rPr>
            </w:pPr>
            <w:r>
              <w:rPr>
                <w:rFonts w:hint="eastAsia" w:ascii="仿宋" w:hAnsi="仿宋" w:eastAsia="仿宋" w:cs="仿宋"/>
                <w:sz w:val="24"/>
              </w:rPr>
              <w:t>系法院、检察院离任人员或其他单位离任公务员（含参公人员）的，还需填写：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8952" w:type="dxa"/>
            <w:gridSpan w:val="11"/>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rPr>
            </w:pPr>
            <w:r>
              <w:rPr>
                <w:rFonts w:hint="eastAsia" w:ascii="仿宋" w:hAnsi="仿宋" w:eastAsia="仿宋"/>
                <w:sz w:val="24"/>
              </w:rPr>
              <w:t>原任职单位：</w:t>
            </w:r>
          </w:p>
          <w:p>
            <w:pPr>
              <w:spacing w:line="400" w:lineRule="exact"/>
              <w:rPr>
                <w:rFonts w:ascii="仿宋" w:hAnsi="仿宋" w:eastAsia="仿宋"/>
                <w:sz w:val="24"/>
              </w:rPr>
            </w:pPr>
            <w:r>
              <w:rPr>
                <w:rFonts w:hint="eastAsia" w:ascii="仿宋" w:hAnsi="仿宋" w:eastAsia="仿宋"/>
                <w:sz w:val="24"/>
              </w:rPr>
              <w:t>离任情形（退休、辞去公职、开除、辞退、调离等）：</w:t>
            </w:r>
          </w:p>
          <w:p>
            <w:pPr>
              <w:spacing w:line="400" w:lineRule="exact"/>
              <w:rPr>
                <w:rFonts w:ascii="仿宋" w:hAnsi="仿宋" w:eastAsia="仿宋"/>
                <w:sz w:val="24"/>
              </w:rPr>
            </w:pPr>
            <w:r>
              <w:rPr>
                <w:rFonts w:hint="eastAsia" w:ascii="仿宋" w:hAnsi="仿宋" w:eastAsia="仿宋"/>
                <w:sz w:val="24"/>
              </w:rPr>
              <w:t>离任时间：</w:t>
            </w:r>
          </w:p>
          <w:p>
            <w:pPr>
              <w:spacing w:line="400" w:lineRule="exact"/>
              <w:rPr>
                <w:rFonts w:ascii="仿宋" w:hAnsi="仿宋" w:eastAsia="仿宋"/>
                <w:sz w:val="24"/>
              </w:rPr>
            </w:pPr>
            <w:r>
              <w:rPr>
                <w:rFonts w:hint="eastAsia" w:ascii="仿宋" w:hAnsi="仿宋" w:eastAsia="仿宋"/>
                <w:sz w:val="24"/>
              </w:rPr>
              <w:t>离任前职务和职级：</w:t>
            </w:r>
          </w:p>
          <w:p>
            <w:pPr>
              <w:spacing w:line="400" w:lineRule="exact"/>
              <w:rPr>
                <w:rFonts w:ascii="仿宋" w:hAnsi="仿宋" w:eastAsia="仿宋"/>
                <w:sz w:val="24"/>
              </w:rPr>
            </w:pPr>
            <w:r>
              <w:rPr>
                <w:rFonts w:hint="eastAsia" w:ascii="仿宋" w:hAnsi="仿宋" w:eastAsia="仿宋" w:cs="仿宋"/>
                <w:sz w:val="24"/>
              </w:rPr>
              <w:t>注：先后在多个法院、检察院工作的，按时间顺序逐一填写，可自行增加行数</w:t>
            </w:r>
          </w:p>
        </w:tc>
      </w:tr>
    </w:tbl>
    <w:p>
      <w:pPr>
        <w:rPr>
          <w:rFonts w:hint="eastAsia" w:ascii="仿宋" w:hAnsi="仿宋" w:eastAsia="仿宋"/>
          <w:sz w:val="24"/>
        </w:rPr>
      </w:pPr>
    </w:p>
    <w:p>
      <w:pPr>
        <w:rPr>
          <w:rFonts w:ascii="仿宋" w:hAnsi="仿宋" w:eastAsia="仿宋"/>
          <w:sz w:val="24"/>
        </w:rPr>
      </w:pPr>
      <w:r>
        <w:rPr>
          <w:rFonts w:hint="eastAsia" w:ascii="仿宋" w:hAnsi="仿宋" w:eastAsia="仿宋"/>
          <w:sz w:val="24"/>
        </w:rPr>
        <w:t>经办人：</w:t>
      </w:r>
    </w:p>
    <w:p>
      <w:pPr>
        <w:rPr>
          <w:rFonts w:ascii="仿宋" w:hAnsi="仿宋" w:eastAsia="仿宋"/>
          <w:sz w:val="24"/>
        </w:rPr>
      </w:pPr>
      <w:r>
        <w:rPr>
          <w:rFonts w:hint="eastAsia" w:ascii="仿宋" w:hAnsi="仿宋" w:eastAsia="仿宋"/>
          <w:sz w:val="24"/>
        </w:rPr>
        <w:t>律师事务所负责人：</w:t>
      </w:r>
    </w:p>
    <w:p>
      <w:pPr>
        <w:ind w:firstLine="720" w:firstLineChars="300"/>
        <w:rPr>
          <w:rFonts w:ascii="仿宋" w:hAnsi="仿宋" w:eastAsia="仿宋"/>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MTYyNWMxZGFlMWFkY2YyOWQyZjAxZGMwZTZhMjIifQ=="/>
  </w:docVars>
  <w:rsids>
    <w:rsidRoot w:val="7EBB1A2F"/>
    <w:rsid w:val="00513A0B"/>
    <w:rsid w:val="0085149B"/>
    <w:rsid w:val="00A327CF"/>
    <w:rsid w:val="00CB2A8A"/>
    <w:rsid w:val="03CE75B9"/>
    <w:rsid w:val="0BA20B09"/>
    <w:rsid w:val="1B196D83"/>
    <w:rsid w:val="1B4223F3"/>
    <w:rsid w:val="3409528C"/>
    <w:rsid w:val="5D5F5F58"/>
    <w:rsid w:val="6B5215F1"/>
    <w:rsid w:val="7EBB1A2F"/>
    <w:rsid w:val="FBFE8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0"/>
    <w:rPr>
      <w:rFonts w:eastAsia="宋体"/>
      <w:kern w:val="2"/>
      <w:sz w:val="18"/>
      <w:szCs w:val="18"/>
    </w:rPr>
  </w:style>
  <w:style w:type="character" w:customStyle="1" w:styleId="8">
    <w:name w:val="页脚 Char"/>
    <w:basedOn w:val="6"/>
    <w:link w:val="2"/>
    <w:uiPriority w:val="0"/>
    <w:rPr>
      <w:rFonts w:eastAsia="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河北省司法厅</Company>
  <Pages>3</Pages>
  <Words>610</Words>
  <Characters>610</Characters>
  <Lines>5</Lines>
  <Paragraphs>1</Paragraphs>
  <TotalTime>0</TotalTime>
  <ScaleCrop>false</ScaleCrop>
  <LinksUpToDate>false</LinksUpToDate>
  <CharactersWithSpaces>624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2021-11-12T09:05:00Z</dcterms:created>
  <dc:creator>gl</dc:creator>
  <cp:lastModifiedBy>Administrator</cp:lastModifiedBy>
  <cp:lastPrinted>2021-12-01T15:08:00Z</cp:lastPrinted>
  <dcterms:modified xsi:type="dcterms:W3CDTF">2023-02-22T02:59:17Z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5AC8FA5F80E649D386CFBB763FB02684</vt:lpwstr>
  </property>
</Properties>
</file>